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036A" w:rsidRDefault="00375F5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Қазақстан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Республикасы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Ғылым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жоғары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министрлігі</w:t>
      </w:r>
      <w:proofErr w:type="spellEnd"/>
    </w:p>
    <w:p w:rsidR="00AC036A" w:rsidRDefault="00375F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Е.А. </w:t>
      </w:r>
      <w:proofErr w:type="spellStart"/>
      <w:r>
        <w:rPr>
          <w:rFonts w:ascii="Times New Roman" w:eastAsia="Times New Roman" w:hAnsi="Times New Roman" w:cs="Times New Roman"/>
          <w:sz w:val="28"/>
        </w:rPr>
        <w:t>Бөкетов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университеті</w:t>
      </w:r>
      <w:proofErr w:type="spellEnd"/>
    </w:p>
    <w:p w:rsidR="00AC036A" w:rsidRDefault="00AC036A"/>
    <w:p w:rsidR="00AC036A" w:rsidRDefault="00375F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Математика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</w:t>
      </w:r>
      <w:proofErr w:type="gramStart"/>
      <w:r>
        <w:rPr>
          <w:rFonts w:ascii="Times New Roman" w:eastAsia="Times New Roman" w:hAnsi="Times New Roman" w:cs="Times New Roman"/>
          <w:sz w:val="28"/>
        </w:rPr>
        <w:t>не</w:t>
      </w:r>
      <w:proofErr w:type="spellEnd"/>
      <w:proofErr w:type="gram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ақпараттық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технологиялар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факультеті</w:t>
      </w:r>
      <w:proofErr w:type="spellEnd"/>
    </w:p>
    <w:p w:rsidR="00AC036A" w:rsidRDefault="00AC036A"/>
    <w:p w:rsidR="00AC036A" w:rsidRDefault="00375F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sz w:val="28"/>
        </w:rPr>
        <w:t xml:space="preserve">Профессор </w:t>
      </w:r>
      <w:proofErr w:type="spellStart"/>
      <w:r>
        <w:rPr>
          <w:rFonts w:ascii="Times New Roman" w:eastAsia="Times New Roman" w:hAnsi="Times New Roman" w:cs="Times New Roman"/>
          <w:sz w:val="28"/>
        </w:rPr>
        <w:t>Т.Ғ.Мұстафин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</w:rPr>
        <w:t>атындағы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алгебра, </w:t>
      </w:r>
      <w:proofErr w:type="spellStart"/>
      <w:r>
        <w:rPr>
          <w:rFonts w:ascii="Times New Roman" w:eastAsia="Times New Roman" w:hAnsi="Times New Roman" w:cs="Times New Roman"/>
          <w:sz w:val="28"/>
        </w:rPr>
        <w:t>математикалық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логика </w:t>
      </w:r>
      <w:proofErr w:type="spellStart"/>
      <w:r>
        <w:rPr>
          <w:rFonts w:ascii="Times New Roman" w:eastAsia="Times New Roman" w:hAnsi="Times New Roman" w:cs="Times New Roman"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геометрия  </w:t>
      </w:r>
      <w:proofErr w:type="spellStart"/>
      <w:r>
        <w:rPr>
          <w:rFonts w:ascii="Times New Roman" w:eastAsia="Times New Roman" w:hAnsi="Times New Roman" w:cs="Times New Roman"/>
          <w:sz w:val="28"/>
        </w:rPr>
        <w:t>кафедрасы</w:t>
      </w:r>
      <w:proofErr w:type="spellEnd"/>
    </w:p>
    <w:p w:rsidR="00AC036A" w:rsidRDefault="00AC036A"/>
    <w:p w:rsidR="00AC036A" w:rsidRDefault="00AC036A"/>
    <w:p w:rsidR="00AC036A" w:rsidRDefault="00375F5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Есенбаева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Гульсим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Ахмадиевна</w:t>
      </w:r>
      <w:proofErr w:type="spellEnd"/>
    </w:p>
    <w:p w:rsidR="00AC036A" w:rsidRDefault="00AC036A"/>
    <w:p w:rsidR="00AC036A" w:rsidRDefault="00AC036A"/>
    <w:p w:rsidR="00AC036A" w:rsidRDefault="00AC036A"/>
    <w:p w:rsidR="00AC036A" w:rsidRDefault="00AC036A"/>
    <w:p w:rsidR="00AC036A" w:rsidRDefault="00375F5F">
      <w:pPr>
        <w:spacing w:after="0" w:line="240" w:lineRule="auto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«Лагранж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механикасы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және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голономды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емес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жүйелер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ағылшынша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)» </w:t>
      </w:r>
      <w:proofErr w:type="spellStart"/>
      <w:proofErr w:type="gramStart"/>
      <w:r>
        <w:rPr>
          <w:rFonts w:ascii="Times New Roman" w:eastAsia="Times New Roman" w:hAnsi="Times New Roman" w:cs="Times New Roman"/>
          <w:b/>
          <w:sz w:val="28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әні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бойынша</w:t>
      </w:r>
      <w:proofErr w:type="spellEnd"/>
    </w:p>
    <w:p w:rsidR="00AC036A" w:rsidRDefault="00375F5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b/>
          <w:sz w:val="28"/>
        </w:rPr>
        <w:t>Мультимедиялық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презентациялар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b/>
          <w:sz w:val="28"/>
        </w:rPr>
        <w:t>дә</w:t>
      </w:r>
      <w:proofErr w:type="gramStart"/>
      <w:r>
        <w:rPr>
          <w:rFonts w:ascii="Times New Roman" w:eastAsia="Times New Roman" w:hAnsi="Times New Roman" w:cs="Times New Roman"/>
          <w:b/>
          <w:sz w:val="28"/>
        </w:rPr>
        <w:t>р</w:t>
      </w:r>
      <w:proofErr w:type="gramEnd"/>
      <w:r>
        <w:rPr>
          <w:rFonts w:ascii="Times New Roman" w:eastAsia="Times New Roman" w:hAnsi="Times New Roman" w:cs="Times New Roman"/>
          <w:b/>
          <w:sz w:val="28"/>
        </w:rPr>
        <w:t>іс</w:t>
      </w:r>
      <w:proofErr w:type="spellEnd"/>
      <w:r>
        <w:rPr>
          <w:rFonts w:ascii="Times New Roman" w:eastAsia="Times New Roman" w:hAnsi="Times New Roman" w:cs="Times New Roman"/>
          <w:b/>
          <w:sz w:val="28"/>
        </w:rPr>
        <w:t>)</w:t>
      </w:r>
    </w:p>
    <w:p w:rsidR="00AC036A" w:rsidRDefault="00AC036A"/>
    <w:p w:rsidR="00AC036A" w:rsidRDefault="00AC036A"/>
    <w:p w:rsidR="00AC036A" w:rsidRDefault="00375F5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бі</w:t>
      </w:r>
      <w:proofErr w:type="gramStart"/>
      <w:r>
        <w:rPr>
          <w:rFonts w:ascii="Times New Roman" w:eastAsia="Times New Roman" w:hAnsi="Times New Roman" w:cs="Times New Roman"/>
          <w:sz w:val="28"/>
        </w:rPr>
        <w:t>л</w:t>
      </w:r>
      <w:proofErr w:type="gramEnd"/>
      <w:r>
        <w:rPr>
          <w:rFonts w:ascii="Times New Roman" w:eastAsia="Times New Roman" w:hAnsi="Times New Roman" w:cs="Times New Roman"/>
          <w:sz w:val="28"/>
        </w:rPr>
        <w:t>ім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беру </w:t>
      </w:r>
      <w:proofErr w:type="spellStart"/>
      <w:r>
        <w:rPr>
          <w:rFonts w:ascii="Times New Roman" w:eastAsia="Times New Roman" w:hAnsi="Times New Roman" w:cs="Times New Roman"/>
          <w:sz w:val="28"/>
        </w:rPr>
        <w:t>бағдарламасы</w:t>
      </w:r>
      <w:proofErr w:type="spellEnd"/>
      <w:r>
        <w:rPr>
          <w:rFonts w:ascii="Times New Roman" w:eastAsia="Times New Roman" w:hAnsi="Times New Roman" w:cs="Times New Roman"/>
          <w:sz w:val="28"/>
        </w:rPr>
        <w:t>: «</w:t>
      </w:r>
      <w:r w:rsidRPr="00375F5F">
        <w:rPr>
          <w:rFonts w:ascii="Times New Roman" w:eastAsia="Times New Roman" w:hAnsi="Times New Roman" w:cs="Times New Roman"/>
          <w:sz w:val="28"/>
        </w:rPr>
        <w:t xml:space="preserve">7M05402 </w:t>
      </w:r>
      <w:r>
        <w:rPr>
          <w:rFonts w:ascii="Times New Roman" w:eastAsia="Times New Roman" w:hAnsi="Times New Roman" w:cs="Times New Roman"/>
          <w:sz w:val="28"/>
        </w:rPr>
        <w:t>Механика»</w:t>
      </w:r>
    </w:p>
    <w:p w:rsidR="00AC036A" w:rsidRDefault="00AC036A"/>
    <w:p w:rsidR="00AC036A" w:rsidRDefault="00AC036A"/>
    <w:p w:rsidR="00AC036A" w:rsidRDefault="00AC036A">
      <w:bookmarkStart w:id="0" w:name="_GoBack"/>
      <w:bookmarkEnd w:id="0"/>
    </w:p>
    <w:p w:rsidR="00AC036A" w:rsidRDefault="00AC036A"/>
    <w:p w:rsidR="00AC036A" w:rsidRDefault="00AC036A"/>
    <w:p w:rsidR="00AC036A" w:rsidRDefault="00AC036A"/>
    <w:p w:rsidR="00AC036A" w:rsidRDefault="00375F5F">
      <w:pPr>
        <w:spacing w:after="0" w:line="240" w:lineRule="auto"/>
        <w:jc w:val="center"/>
      </w:pPr>
      <w:proofErr w:type="spellStart"/>
      <w:r>
        <w:rPr>
          <w:rFonts w:ascii="Times New Roman" w:eastAsia="Times New Roman" w:hAnsi="Times New Roman" w:cs="Times New Roman"/>
          <w:sz w:val="28"/>
        </w:rPr>
        <w:t>Қарағанды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2024</w:t>
      </w:r>
    </w:p>
    <w:sectPr w:rsidR="00AC0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C036A"/>
    <w:rsid w:val="000221B1"/>
    <w:rsid w:val="00375F5F"/>
    <w:rsid w:val="00AC0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392</Characters>
  <Application>Microsoft Office Word</Application>
  <DocSecurity>0</DocSecurity>
  <Lines>3</Lines>
  <Paragraphs>1</Paragraphs>
  <ScaleCrop>false</ScaleCrop>
  <Company/>
  <LinksUpToDate>false</LinksUpToDate>
  <CharactersWithSpaces>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Gulsima</cp:lastModifiedBy>
  <cp:revision>3</cp:revision>
  <dcterms:created xsi:type="dcterms:W3CDTF">2024-05-14T23:08:00Z</dcterms:created>
  <dcterms:modified xsi:type="dcterms:W3CDTF">2024-05-17T17:59:00Z</dcterms:modified>
</cp:coreProperties>
</file>